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725E" w:rsidRDefault="006F725E" w14:paraId="8c93d45" w14:textId="8c93d45">
      <w:pPr>
        <w:jc w:val="both"/>
        <w15:collapsed w:val="false"/>
        <w:rPr>
          <w:b/>
          <w:bCs/>
          <w:lang w:eastAsia="en-US"/>
        </w:rPr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F1133" w:rsidTr="003F1133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133" w:rsidRDefault="003F113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133" w:rsidRDefault="003F113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F1133" w:rsidRDefault="003F113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F1133" w:rsidRDefault="003F113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F1133" w:rsidRDefault="003F113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3F1133" w:rsidP="003F1133" w:rsidRDefault="003F1133">
      <w:pPr>
        <w:tabs>
          <w:tab w:val="left" w:pos="709"/>
        </w:tabs>
      </w:pPr>
      <w:r>
        <w:t xml:space="preserve">                </w:t>
      </w:r>
    </w:p>
    <w:p w:rsidR="003F1133" w:rsidP="003F1133" w:rsidRDefault="003F1133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16. prosinca 2019. </w:t>
      </w: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St-2732/2019</w:t>
      </w:r>
    </w:p>
    <w:p w:rsidR="003F1133" w:rsidP="003F1133" w:rsidRDefault="003F1133">
      <w:pPr>
        <w:tabs>
          <w:tab w:val="left" w:pos="709"/>
        </w:tabs>
      </w:pPr>
      <w:r>
        <w:t xml:space="preserve"> </w:t>
      </w: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3F1133" w:rsidP="003F1133" w:rsidRDefault="003F1133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</w:pPr>
      <w:r>
        <w:tab/>
        <w:t xml:space="preserve">PREDMET:  OBAVIJEST O  USTUPANJU PREDMETA </w:t>
      </w:r>
    </w:p>
    <w:p w:rsidR="003F1133" w:rsidP="003F1133" w:rsidRDefault="003F1133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F1133" w:rsidP="003F1133" w:rsidRDefault="003F1133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F1133" w:rsidP="003F1133" w:rsidRDefault="003F1133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3F1133" w:rsidP="003F1133" w:rsidRDefault="003F1133">
      <w:pPr>
        <w:tabs>
          <w:tab w:val="left" w:pos="709"/>
        </w:tabs>
        <w:jc w:val="both"/>
      </w:pPr>
    </w:p>
    <w:p w:rsidR="003F1133" w:rsidP="003F1133" w:rsidRDefault="003F1133">
      <w:pPr>
        <w:tabs>
          <w:tab w:val="left" w:pos="709"/>
        </w:tabs>
      </w:pPr>
      <w:r>
        <w:t xml:space="preserve"> </w:t>
      </w:r>
      <w:r>
        <w:tab/>
        <w:t>13. St-2732/2019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  <w:ind w:firstLine="708"/>
        <w:jc w:val="both"/>
      </w:pPr>
      <w:r>
        <w:t>Podnositelja:</w:t>
      </w:r>
    </w:p>
    <w:p w:rsidR="003F1133" w:rsidP="003F1133" w:rsidRDefault="003F1133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F1133" w:rsidP="003F1133" w:rsidRDefault="003F1133">
      <w:pPr>
        <w:tabs>
          <w:tab w:val="left" w:pos="709"/>
        </w:tabs>
        <w:ind w:firstLine="708"/>
        <w:jc w:val="both"/>
      </w:pPr>
      <w:r>
        <w:t>OIB: 85821130368</w:t>
      </w:r>
    </w:p>
    <w:p w:rsidR="003F1133" w:rsidP="003F1133" w:rsidRDefault="003F1133">
      <w:pPr>
        <w:tabs>
          <w:tab w:val="left" w:pos="709"/>
        </w:tabs>
        <w:jc w:val="both"/>
      </w:pPr>
    </w:p>
    <w:p w:rsidR="003F1133" w:rsidP="003F1133" w:rsidRDefault="003F1133">
      <w:pPr>
        <w:tabs>
          <w:tab w:val="left" w:pos="709"/>
        </w:tabs>
        <w:jc w:val="both"/>
      </w:pPr>
      <w:r>
        <w:t xml:space="preserve">protiv </w:t>
      </w:r>
    </w:p>
    <w:p w:rsidR="003F1133" w:rsidP="003F1133" w:rsidRDefault="003F1133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F1133" w:rsidP="003F1133" w:rsidRDefault="003F1133">
      <w:pPr>
        <w:tabs>
          <w:tab w:val="left" w:pos="709"/>
        </w:tabs>
        <w:ind w:left="708"/>
        <w:jc w:val="both"/>
      </w:pPr>
      <w:r>
        <w:tab/>
        <w:t xml:space="preserve">KUŽIŠ CAFFE d.o.o., Zagreb, </w:t>
      </w:r>
      <w:proofErr w:type="spellStart"/>
      <w:r>
        <w:t>Masarykova</w:t>
      </w:r>
      <w:proofErr w:type="spellEnd"/>
      <w:r>
        <w:t xml:space="preserve"> 25, OIB: 90308815775</w:t>
      </w:r>
    </w:p>
    <w:p w:rsidR="003F1133" w:rsidP="003F1133" w:rsidRDefault="003F1133">
      <w:pPr>
        <w:tabs>
          <w:tab w:val="left" w:pos="709"/>
        </w:tabs>
        <w:ind w:left="708"/>
        <w:jc w:val="both"/>
      </w:pPr>
    </w:p>
    <w:p w:rsidR="003F1133" w:rsidP="003F1133" w:rsidRDefault="003F1133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F1133" w:rsidP="003F1133" w:rsidRDefault="003F1133">
      <w:pPr>
        <w:tabs>
          <w:tab w:val="left" w:pos="709"/>
        </w:tabs>
        <w:jc w:val="both"/>
      </w:pPr>
    </w:p>
    <w:p w:rsidR="003F1133" w:rsidP="003F1133" w:rsidRDefault="003F1133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F1133" w:rsidP="003F1133" w:rsidRDefault="003F1133">
      <w:pPr>
        <w:tabs>
          <w:tab w:val="left" w:pos="709"/>
        </w:tabs>
      </w:pPr>
    </w:p>
    <w:p w:rsidR="003F1133" w:rsidP="003F1133" w:rsidRDefault="003F1133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F1133" w:rsidP="003F1133" w:rsidRDefault="003F1133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F1133" w:rsidP="003F1133" w:rsidRDefault="003F1133">
      <w:pPr>
        <w:tabs>
          <w:tab w:val="left" w:pos="709"/>
        </w:tabs>
      </w:pPr>
    </w:p>
    <w:p w:rsidR="003F1133" w:rsidRDefault="003F1133">
      <w:pPr>
        <w:jc w:val="both"/>
      </w:pPr>
    </w:p>
    <w:sectPr w:rsidR="003F1133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1133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11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113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F113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F113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F113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113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11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11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6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St-2732/2019</izvorni_sadrzaj>
    <derivirana_varijabla naziv="DomainObject.Predmet.OznakaBroj_1">St-2732/2019</derivirana_varijabla>
  </DomainObject.Predmet.OznakaBroj>
  <DomainObject.Predmet.OznakaBrojOptuznogAkta>
    <izvorni_sadrzaj>04-06-19-4772</izvorni_sadrzaj>
    <derivirana_varijabla naziv="DomainObject.Predmet.OznakaBrojOptuznogAkta_1">04-06-19-4772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KUŽIŠ CAFFE d.o.o.</izvorni_sadrzaj>
    <derivirana_varijabla naziv="DomainObject.Predmet.ProtustrankaFormated_1">  KUŽIŠ CAFFE d.o.o.</derivirana_varijabla>
  </DomainObject.Predmet.ProtustrankaFormated>
  <DomainObject.Predmet.ProtustrankaFormatedOIB>
    <izvorni_sadrzaj>  KUŽIŠ CAFFE d.o.o., OIB 90308815775</izvorni_sadrzaj>
    <derivirana_varijabla naziv="DomainObject.Predmet.ProtustrankaFormatedOIB_1">  KUŽIŠ CAFFE d.o.o., OIB 90308815775</derivirana_varijabla>
  </DomainObject.Predmet.ProtustrankaFormatedOIB>
  <DomainObject.Predmet.ProtustrankaFormatedWithAdress>
    <izvorni_sadrzaj> KUŽIŠ CAFFE d.o.o., Masarykova 25, 10000 Zagreb</izvorni_sadrzaj>
    <derivirana_varijabla naziv="DomainObject.Predmet.ProtustrankaFormatedWithAdress_1"> KUŽIŠ CAFFE d.o.o., Masarykova 25, 10000 Zagreb</derivirana_varijabla>
  </DomainObject.Predmet.ProtustrankaFormatedWithAdress>
  <DomainObject.Predmet.ProtustrankaFormatedWithAdressOIB>
    <izvorni_sadrzaj> KUŽIŠ CAFFE d.o.o., OIB 90308815775, Masarykova 25, 10000 Zagreb</izvorni_sadrzaj>
    <derivirana_varijabla naziv="DomainObject.Predmet.ProtustrankaFormatedWithAdressOIB_1"> KUŽIŠ CAFFE d.o.o., OIB 90308815775, Masarykova 25, 10000 Zagreb</derivirana_varijabla>
  </DomainObject.Predmet.ProtustrankaFormatedWithAdressOIB>
  <DomainObject.Predmet.ProtustrankaWithAdress>
    <izvorni_sadrzaj>KUŽIŠ CAFFE d.o.o. Masarykova 25, 10000 Zagreb</izvorni_sadrzaj>
    <derivirana_varijabla naziv="DomainObject.Predmet.ProtustrankaWithAdress_1">KUŽIŠ CAFFE d.o.o. Masarykova 25, 10000 Zagreb</derivirana_varijabla>
  </DomainObject.Predmet.ProtustrankaWithAdress>
  <DomainObject.Predmet.ProtustrankaWithAdressOIB>
    <izvorni_sadrzaj>KUŽIŠ CAFFE d.o.o., OIB 90308815775, Masarykova 25, 10000 Zagreb</izvorni_sadrzaj>
    <derivirana_varijabla naziv="DomainObject.Predmet.ProtustrankaWithAdressOIB_1">KUŽIŠ CAFFE d.o.o., OIB 90308815775, Masarykova 25, 10000 Zagreb</derivirana_varijabla>
  </DomainObject.Predmet.ProtustrankaWithAdressOIB>
  <DomainObject.Predmet.ProtustrankaNazivFormated>
    <izvorni_sadrzaj>KUŽIŠ CAFFE d.o.o.</izvorni_sadrzaj>
    <derivirana_varijabla naziv="DomainObject.Predmet.ProtustrankaNazivFormated_1">KUŽIŠ CAFFE d.o.o.</derivirana_varijabla>
  </DomainObject.Predmet.ProtustrankaNazivFormated>
  <DomainObject.Predmet.ProtustrankaNazivFormatedOIB>
    <izvorni_sadrzaj>KUŽIŠ CAFFE d.o.o., OIB 90308815775</izvorni_sadrzaj>
    <derivirana_varijabla naziv="DomainObject.Predmet.ProtustrankaNazivFormatedOIB_1">KUŽIŠ CAFFE d.o.o., OIB 90308815775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KUŽIŠ CAFFE d.o.o.</item>
    </izvorni_sadrzaj>
    <derivirana_varijabla naziv="DomainObject.Predmet.ProtuStrankaListFormated_1">
      <item>KUŽIŠ CAFFE d.o.o.</item>
    </derivirana_varijabla>
  </DomainObject.Predmet.ProtuStrankaListFormated>
  <DomainObject.Predmet.ProtuStrankaListFormatedOIB>
    <izvorni_sadrzaj>
      <item>KUŽIŠ CAFFE d.o.o., OIB 90308815775</item>
    </izvorni_sadrzaj>
    <derivirana_varijabla naziv="DomainObject.Predmet.ProtuStrankaListFormatedOIB_1">
      <item>KUŽIŠ CAFFE d.o.o., OIB 90308815775</item>
    </derivirana_varijabla>
  </DomainObject.Predmet.ProtuStrankaListFormatedOIB>
  <DomainObject.Predmet.ProtuStrankaListFormatedWithAdress>
    <izvorni_sadrzaj>
      <item>KUŽIŠ CAFFE d.o.o., Masarykova 25, 10000 Zagreb</item>
    </izvorni_sadrzaj>
    <derivirana_varijabla naziv="DomainObject.Predmet.ProtuStrankaListFormatedWithAdress_1">
      <item>KUŽIŠ CAFFE d.o.o., Masarykova 25, 10000 Zagreb</item>
    </derivirana_varijabla>
  </DomainObject.Predmet.ProtuStrankaListFormatedWithAdress>
  <DomainObject.Predmet.ProtuStrankaListFormatedWithAdressOIB>
    <izvorni_sadrzaj>
      <item>KUŽIŠ CAFFE d.o.o., OIB 90308815775, Masarykova 25, 10000 Zagreb</item>
    </izvorni_sadrzaj>
    <derivirana_varijabla naziv="DomainObject.Predmet.ProtuStrankaListFormatedWithAdressOIB_1">
      <item>KUŽIŠ CAFFE d.o.o., OIB 90308815775, Masarykova 25, 10000 Zagreb</item>
    </derivirana_varijabla>
  </DomainObject.Predmet.ProtuStrankaListFormatedWithAdressOIB>
  <DomainObject.Predmet.ProtuStrankaListNazivFormated>
    <izvorni_sadrzaj>
      <item>KUŽIŠ CAFFE d.o.o.</item>
    </izvorni_sadrzaj>
    <derivirana_varijabla naziv="DomainObject.Predmet.ProtuStrankaListNazivFormated_1">
      <item>KUŽIŠ CAFFE d.o.o.</item>
    </derivirana_varijabla>
  </DomainObject.Predmet.ProtuStrankaListNazivFormated>
  <DomainObject.Predmet.ProtuStrankaListNazivFormatedOIB>
    <izvorni_sadrzaj>
      <item>KUŽIŠ CAFFE d.o.o., OIB 90308815775</item>
    </izvorni_sadrzaj>
    <derivirana_varijabla naziv="DomainObject.Predmet.ProtuStrankaListNazivFormatedOIB_1">
      <item>KUŽIŠ CAFFE d.o.o., OIB 90308815775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KUŽIŠ CAFFE d.o.o.</izvorni_sadrzaj>
    <derivirana_varijabla naziv="DomainObject.Predmet.ProtustrankaIDrugi_1">KUŽIŠ CAFFE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KUŽIŠ CAFFE d.o.o., OIB 90308815775, Masarykova 25, 10000 Zagreb</izvorni_sadrzaj>
    <derivirana_varijabla naziv="DomainObject.Predmet.ProtustrankaIDrugiAdressOIB_1">KUŽIŠ CAFFE d.o.o., OIB 90308815775, Masarykova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KUŽIŠ CAFFE d.o.o.</item>
      <item>Financijska agencija</item>
    </izvorni_sadrzaj>
    <derivirana_varijabla naziv="DomainObject.Predmet.SudioniciListNaziv_1">
      <item>KUŽIŠ CAFFE d.o.o.</item>
      <item>Financijska agencija</item>
    </derivirana_varijabla>
  </DomainObject.Predmet.SudioniciListNaziv>
  <DomainObject.Predmet.SudioniciListAdressOIB>
    <izvorni_sadrzaj>
      <item>KUŽIŠ CAFFE d.o.o., OIB 90308815775, Masarykova 25,10000 Zagreb</item>
      <item>Financijska agencija, OIB 85821130368, TRG SVIBANJSKIH ŽRTAVA 1995. 1,10000 Zagreb</item>
    </izvorni_sadrzaj>
    <derivirana_varijabla naziv="DomainObject.Predmet.SudioniciListAdressOIB_1">
      <item>KUŽIŠ CAFFE d.o.o., OIB 90308815775, Masarykova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90308815775</item>
      <item>, OIB 85821130368</item>
    </izvorni_sadrzaj>
    <derivirana_varijabla naziv="DomainObject.Predmet.SudioniciListNazivOIB_1">
      <item>, OIB 90308815775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2019-12-14T13:21:00Z</cp:lastPrinted>
  <dcterms:modified xmlns:xsi="http://www.w3.org/2001/XMLSchema-instance" xsi:type="dcterms:W3CDTF">2019-12-16T06:20:00Z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